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5A8" w14:textId="06774EE9" w:rsidR="00110B04" w:rsidRPr="00E01B26" w:rsidRDefault="008B4CC2" w:rsidP="00110B04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8B4CC2">
        <w:rPr>
          <w:rFonts w:ascii="微软雅黑" w:eastAsia="微软雅黑" w:hAnsi="微软雅黑"/>
          <w:b/>
          <w:bCs/>
          <w:sz w:val="24"/>
          <w:szCs w:val="24"/>
        </w:rPr>
        <w:t>测序芯片</w:t>
      </w:r>
      <w:r w:rsidR="009B2909">
        <w:rPr>
          <w:rFonts w:ascii="微软雅黑" w:eastAsia="微软雅黑" w:hAnsi="微软雅黑" w:hint="eastAsia"/>
          <w:b/>
          <w:bCs/>
          <w:sz w:val="24"/>
          <w:szCs w:val="24"/>
        </w:rPr>
        <w:t>及配套</w:t>
      </w:r>
      <w:r w:rsidRPr="008B4CC2">
        <w:rPr>
          <w:rFonts w:ascii="微软雅黑" w:eastAsia="微软雅黑" w:hAnsi="微软雅黑"/>
          <w:b/>
          <w:bCs/>
          <w:sz w:val="24"/>
          <w:szCs w:val="24"/>
        </w:rPr>
        <w:t>试剂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耗材</w:t>
      </w:r>
    </w:p>
    <w:p w14:paraId="05CBC411" w14:textId="69B2A21F" w:rsidR="00110B04" w:rsidRPr="00E01B26" w:rsidRDefault="00110B04" w:rsidP="00110B04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365F81BD" w14:textId="5A5EDA25" w:rsidR="008B4CC2" w:rsidRPr="008B4CC2" w:rsidRDefault="00110B04" w:rsidP="00DA3D1A">
      <w:pPr>
        <w:spacing w:line="400" w:lineRule="exact"/>
        <w:rPr>
          <w:rFonts w:ascii="微软雅黑" w:eastAsia="微软雅黑" w:hAnsi="微软雅黑" w:cs="Times New Roman"/>
          <w:caps/>
          <w:kern w:val="32"/>
          <w:sz w:val="24"/>
          <w:szCs w:val="24"/>
        </w:rPr>
      </w:pPr>
      <w:r w:rsidRPr="00E01B26">
        <w:rPr>
          <w:rFonts w:ascii="微软雅黑" w:eastAsia="微软雅黑" w:hAnsi="微软雅黑" w:hint="eastAsia"/>
          <w:b/>
          <w:bCs/>
          <w:sz w:val="24"/>
          <w:szCs w:val="24"/>
        </w:rPr>
        <w:t>一、</w:t>
      </w:r>
      <w:r w:rsidR="00AF0B53" w:rsidRPr="00E01B26">
        <w:rPr>
          <w:rFonts w:ascii="微软雅黑" w:eastAsia="微软雅黑" w:hAnsi="微软雅黑" w:hint="eastAsia"/>
          <w:b/>
          <w:bCs/>
          <w:sz w:val="24"/>
          <w:szCs w:val="24"/>
        </w:rPr>
        <w:t>项目介绍</w:t>
      </w:r>
      <w:r w:rsidRPr="00E01B26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测序技术是当前较为流行的手段</w:t>
      </w:r>
      <w:r w:rsidR="00AE12F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，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其在生物信息领域广受科研人员们的青睐</w:t>
      </w:r>
      <w:r w:rsidR="00533236" w:rsidRPr="00E01B26">
        <w:rPr>
          <w:rFonts w:ascii="微软雅黑" w:eastAsia="微软雅黑" w:hAnsi="微软雅黑" w:cs="Times New Roman"/>
          <w:caps/>
          <w:kern w:val="32"/>
          <w:sz w:val="24"/>
          <w:szCs w:val="24"/>
        </w:rPr>
        <w:t>，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同时可</w:t>
      </w:r>
      <w:r w:rsidR="00533236" w:rsidRP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对DNA/RNA/扩增片段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等</w:t>
      </w:r>
      <w:r w:rsidR="00533236" w:rsidRP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直接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进行</w:t>
      </w:r>
      <w:r w:rsidR="00533236" w:rsidRP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测序</w:t>
      </w:r>
      <w:r w:rsidR="00AE12F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，也</w:t>
      </w:r>
      <w:r w:rsidR="00533236" w:rsidRP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可读取DNA/RNA的碱基修饰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。</w:t>
      </w:r>
      <w:r w:rsidR="0053374F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现</w:t>
      </w:r>
      <w:r w:rsidR="00533236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拟采购一批相关</w:t>
      </w:r>
      <w:r w:rsidR="0053374F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实验耗材，</w:t>
      </w:r>
      <w:r w:rsidR="00533236" w:rsidRPr="00E01B26">
        <w:rPr>
          <w:rFonts w:ascii="微软雅黑" w:eastAsia="微软雅黑" w:hAnsi="微软雅黑" w:cs="Times New Roman"/>
          <w:caps/>
          <w:kern w:val="32"/>
          <w:sz w:val="24"/>
          <w:szCs w:val="24"/>
        </w:rPr>
        <w:t>以</w:t>
      </w:r>
      <w:r w:rsidR="0053374F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满足各项实验要求</w:t>
      </w:r>
      <w:r w:rsidR="00AF0B53" w:rsidRPr="00E01B26">
        <w:rPr>
          <w:rFonts w:ascii="微软雅黑" w:eastAsia="微软雅黑" w:hAnsi="微软雅黑" w:cs="Times New Roman"/>
          <w:caps/>
          <w:kern w:val="32"/>
          <w:sz w:val="24"/>
          <w:szCs w:val="24"/>
        </w:rPr>
        <w:t>。</w:t>
      </w:r>
    </w:p>
    <w:p w14:paraId="109E6E75" w14:textId="7EDC1123" w:rsidR="00110B04" w:rsidRPr="00E01B26" w:rsidRDefault="00DA3D1A" w:rsidP="00110B04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二</w:t>
      </w:r>
      <w:r w:rsidR="00110B04" w:rsidRPr="00E01B26">
        <w:rPr>
          <w:rFonts w:ascii="微软雅黑" w:eastAsia="微软雅黑" w:hAnsi="微软雅黑" w:hint="eastAsia"/>
          <w:b/>
          <w:bCs/>
          <w:sz w:val="24"/>
          <w:szCs w:val="24"/>
        </w:rPr>
        <w:t>、规格和要求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1276"/>
      </w:tblGrid>
      <w:tr w:rsidR="00DB6FB2" w:rsidRPr="0004738B" w14:paraId="09A60439" w14:textId="77777777" w:rsidTr="00DB6FB2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A52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9C6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中文描述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524B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00A2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DB6FB2" w:rsidRPr="0004738B" w14:paraId="6CC3CED6" w14:textId="77777777" w:rsidTr="00DB6FB2">
        <w:trPr>
          <w:trHeight w:val="4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A91E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A02" w14:textId="24EC2F54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测序芯片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5FD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4张/盒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46B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B6FB2" w:rsidRPr="0004738B" w14:paraId="63128C07" w14:textId="77777777" w:rsidTr="00DB6FB2">
        <w:trPr>
          <w:trHeight w:val="4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CC39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836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无扩增条形码扩展试剂盒 1 -12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5232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2F1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B6FB2" w:rsidRPr="0004738B" w14:paraId="6CC654B9" w14:textId="77777777" w:rsidTr="00DB6FB2">
        <w:trPr>
          <w:trHeight w:val="4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8A2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5F58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无扩增条形码扩展试剂盒 13 -24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3E2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B0A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B6FB2" w:rsidRPr="0004738B" w14:paraId="4F55ECA3" w14:textId="77777777" w:rsidTr="00DB6FB2">
        <w:trPr>
          <w:trHeight w:val="4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219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3D3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芯片清洗试剂盒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80A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BEB4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DB6FB2" w:rsidRPr="0004738B" w14:paraId="22271CE7" w14:textId="77777777" w:rsidTr="00DB6FB2">
        <w:trPr>
          <w:trHeight w:val="4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FCC3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8A0C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连接测序试剂盒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E9D7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422" w14:textId="77777777" w:rsidR="00DB6FB2" w:rsidRPr="0004738B" w:rsidRDefault="00DB6FB2" w:rsidP="00047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7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</w:tbl>
    <w:p w14:paraId="223C83DC" w14:textId="387C2D49" w:rsidR="009B2909" w:rsidRDefault="009B2909" w:rsidP="0050065D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三、性能要求</w:t>
      </w:r>
    </w:p>
    <w:p w14:paraId="0EE22A55" w14:textId="64C11E32" w:rsidR="009B2909" w:rsidRPr="009B2909" w:rsidRDefault="009B2909" w:rsidP="0050065D">
      <w:pPr>
        <w:rPr>
          <w:rFonts w:ascii="微软雅黑" w:eastAsia="微软雅黑" w:hAnsi="微软雅黑" w:cs="Times New Roman"/>
          <w:caps/>
          <w:kern w:val="32"/>
          <w:sz w:val="24"/>
          <w:szCs w:val="24"/>
        </w:rPr>
      </w:pPr>
      <w:r w:rsidRPr="009B2909">
        <w:rPr>
          <w:rFonts w:ascii="微软雅黑" w:eastAsia="微软雅黑" w:hAnsi="微软雅黑" w:hint="eastAsia"/>
          <w:sz w:val="24"/>
          <w:szCs w:val="24"/>
        </w:rPr>
        <w:t>1）</w:t>
      </w:r>
      <w:r w:rsidRPr="009B2909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测序芯片</w:t>
      </w:r>
      <w:r w:rsidR="00E71BAB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：每张芯片活性孔数量5</w:t>
      </w:r>
      <w:r w:rsidR="00E71BAB">
        <w:rPr>
          <w:rFonts w:ascii="微软雅黑" w:eastAsia="微软雅黑" w:hAnsi="微软雅黑" w:cs="Times New Roman"/>
          <w:caps/>
          <w:kern w:val="32"/>
          <w:sz w:val="24"/>
          <w:szCs w:val="24"/>
        </w:rPr>
        <w:t>000</w:t>
      </w:r>
      <w:r w:rsidR="00E71BAB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以上，可直接对天然的</w:t>
      </w:r>
      <w:r w:rsidR="00E71BAB">
        <w:rPr>
          <w:rFonts w:ascii="微软雅黑" w:eastAsia="微软雅黑" w:hAnsi="微软雅黑" w:cs="Times New Roman"/>
          <w:caps/>
          <w:kern w:val="32"/>
          <w:sz w:val="24"/>
          <w:szCs w:val="24"/>
        </w:rPr>
        <w:t>DNA</w:t>
      </w:r>
      <w:r w:rsidR="00E71BAB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和R</w:t>
      </w:r>
      <w:r w:rsidR="00E71BAB">
        <w:rPr>
          <w:rFonts w:ascii="微软雅黑" w:eastAsia="微软雅黑" w:hAnsi="微软雅黑" w:cs="Times New Roman"/>
          <w:caps/>
          <w:kern w:val="32"/>
          <w:sz w:val="24"/>
          <w:szCs w:val="24"/>
        </w:rPr>
        <w:t>NA</w:t>
      </w:r>
      <w:r w:rsidR="00E71BAB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进行实时测序。</w:t>
      </w:r>
    </w:p>
    <w:p w14:paraId="4D8CE08E" w14:textId="5443EC1E" w:rsidR="009B2909" w:rsidRPr="009B2909" w:rsidRDefault="009B2909" w:rsidP="0050065D">
      <w:pPr>
        <w:rPr>
          <w:rFonts w:ascii="微软雅黑" w:eastAsia="微软雅黑" w:hAnsi="微软雅黑" w:cs="Times New Roman"/>
          <w:caps/>
          <w:kern w:val="32"/>
          <w:sz w:val="24"/>
          <w:szCs w:val="24"/>
        </w:rPr>
      </w:pPr>
      <w:r w:rsidRPr="009B2909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2）</w:t>
      </w:r>
      <w:r w:rsidR="00E71BAB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配套试剂：</w:t>
      </w:r>
      <w:r w:rsidRPr="009B2909">
        <w:rPr>
          <w:rFonts w:ascii="微软雅黑" w:eastAsia="微软雅黑" w:hAnsi="微软雅黑" w:cs="Times New Roman" w:hint="eastAsia"/>
          <w:caps/>
          <w:kern w:val="32"/>
          <w:sz w:val="24"/>
          <w:szCs w:val="24"/>
        </w:rPr>
        <w:t>无扩增条形码扩展试剂盒、芯片清洗试剂盒及连接测序试剂盒应于测序芯片匹配。</w:t>
      </w:r>
    </w:p>
    <w:p w14:paraId="20F9403A" w14:textId="71E2AF75" w:rsidR="00806CC8" w:rsidRPr="00E01B26" w:rsidRDefault="009B2909" w:rsidP="0050065D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四</w:t>
      </w:r>
      <w:r w:rsidR="00806CC8" w:rsidRPr="00E01B26">
        <w:rPr>
          <w:rFonts w:ascii="微软雅黑" w:eastAsia="微软雅黑" w:hAnsi="微软雅黑" w:hint="eastAsia"/>
          <w:b/>
          <w:bCs/>
          <w:sz w:val="24"/>
          <w:szCs w:val="24"/>
        </w:rPr>
        <w:t>、</w:t>
      </w:r>
      <w:r w:rsidR="007C1F65" w:rsidRPr="00E01B26">
        <w:rPr>
          <w:rFonts w:ascii="微软雅黑" w:eastAsia="微软雅黑" w:hAnsi="微软雅黑" w:hint="eastAsia"/>
          <w:b/>
          <w:bCs/>
          <w:sz w:val="24"/>
          <w:szCs w:val="24"/>
        </w:rPr>
        <w:t>包装、运输及</w:t>
      </w:r>
      <w:r w:rsidR="00806CC8" w:rsidRPr="00E01B26">
        <w:rPr>
          <w:rFonts w:ascii="微软雅黑" w:eastAsia="微软雅黑" w:hAnsi="微软雅黑" w:hint="eastAsia"/>
          <w:b/>
          <w:bCs/>
          <w:sz w:val="24"/>
          <w:szCs w:val="24"/>
        </w:rPr>
        <w:t>质保服务</w:t>
      </w:r>
    </w:p>
    <w:p w14:paraId="29F2DE02" w14:textId="21AD11C8" w:rsidR="00806CC8" w:rsidRPr="00E01B26" w:rsidRDefault="00806CC8" w:rsidP="0050065D">
      <w:pPr>
        <w:rPr>
          <w:rFonts w:ascii="微软雅黑" w:eastAsia="微软雅黑" w:hAnsi="微软雅黑"/>
          <w:sz w:val="24"/>
          <w:szCs w:val="24"/>
        </w:rPr>
      </w:pPr>
      <w:r w:rsidRPr="00E01B26">
        <w:rPr>
          <w:rFonts w:ascii="微软雅黑" w:eastAsia="微软雅黑" w:hAnsi="微软雅黑" w:hint="eastAsia"/>
          <w:sz w:val="24"/>
          <w:szCs w:val="24"/>
        </w:rPr>
        <w:t>3</w:t>
      </w:r>
      <w:r w:rsidRPr="00E01B26">
        <w:rPr>
          <w:rFonts w:ascii="微软雅黑" w:eastAsia="微软雅黑" w:hAnsi="微软雅黑"/>
          <w:sz w:val="24"/>
          <w:szCs w:val="24"/>
        </w:rPr>
        <w:t>.1</w:t>
      </w:r>
      <w:r w:rsidR="006C0B9C" w:rsidRPr="00E01B26">
        <w:rPr>
          <w:rFonts w:ascii="微软雅黑" w:eastAsia="微软雅黑" w:hAnsi="微软雅黑" w:cs="Times New Roman"/>
          <w:sz w:val="24"/>
          <w:szCs w:val="24"/>
        </w:rPr>
        <w:t>包装：适合安全运输的包装，确保</w:t>
      </w:r>
      <w:r w:rsidR="00DA3D1A">
        <w:rPr>
          <w:rFonts w:ascii="微软雅黑" w:eastAsia="微软雅黑" w:hAnsi="微软雅黑" w:cs="Times New Roman" w:hint="eastAsia"/>
          <w:sz w:val="24"/>
          <w:szCs w:val="24"/>
        </w:rPr>
        <w:t>材料</w:t>
      </w:r>
      <w:r w:rsidR="006C0B9C" w:rsidRPr="00E01B26">
        <w:rPr>
          <w:rFonts w:ascii="微软雅黑" w:eastAsia="微软雅黑" w:hAnsi="微软雅黑" w:cs="Times New Roman"/>
          <w:sz w:val="24"/>
          <w:szCs w:val="24"/>
        </w:rPr>
        <w:t>不破损、渗漏和安全</w:t>
      </w:r>
      <w:r w:rsidR="00DA3D1A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14:paraId="24C781B5" w14:textId="241DF3B5" w:rsidR="009E43CF" w:rsidRPr="00DB6FB2" w:rsidRDefault="00806CC8" w:rsidP="0050065D">
      <w:pPr>
        <w:rPr>
          <w:rFonts w:ascii="微软雅黑" w:eastAsia="微软雅黑" w:hAnsi="微软雅黑" w:cs="Times New Roman"/>
          <w:sz w:val="24"/>
          <w:szCs w:val="24"/>
        </w:rPr>
      </w:pPr>
      <w:r w:rsidRPr="00E01B26">
        <w:rPr>
          <w:rFonts w:ascii="微软雅黑" w:eastAsia="微软雅黑" w:hAnsi="微软雅黑" w:hint="eastAsia"/>
          <w:sz w:val="24"/>
          <w:szCs w:val="24"/>
        </w:rPr>
        <w:t>3</w:t>
      </w:r>
      <w:r w:rsidRPr="00E01B26">
        <w:rPr>
          <w:rFonts w:ascii="微软雅黑" w:eastAsia="微软雅黑" w:hAnsi="微软雅黑"/>
          <w:sz w:val="24"/>
          <w:szCs w:val="24"/>
        </w:rPr>
        <w:t>.2</w:t>
      </w:r>
      <w:r w:rsidR="006C0B9C" w:rsidRPr="00E01B26">
        <w:rPr>
          <w:rFonts w:ascii="微软雅黑" w:eastAsia="微软雅黑" w:hAnsi="微软雅黑" w:cs="Times New Roman"/>
          <w:sz w:val="24"/>
          <w:szCs w:val="24"/>
        </w:rPr>
        <w:t>运输：全部货物按照交货时间运至交货地点的运输，并承担到货前的全部运费和保险费</w:t>
      </w:r>
      <w:r w:rsidR="00DA3D1A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sectPr w:rsidR="009E43CF" w:rsidRPr="00DB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D7D9" w14:textId="77777777" w:rsidR="00013966" w:rsidRDefault="00013966" w:rsidP="00AF0057">
      <w:r>
        <w:separator/>
      </w:r>
    </w:p>
  </w:endnote>
  <w:endnote w:type="continuationSeparator" w:id="0">
    <w:p w14:paraId="7388D7B4" w14:textId="77777777" w:rsidR="00013966" w:rsidRDefault="00013966" w:rsidP="00A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15AB" w14:textId="77777777" w:rsidR="00013966" w:rsidRDefault="00013966" w:rsidP="00AF0057">
      <w:r>
        <w:separator/>
      </w:r>
    </w:p>
  </w:footnote>
  <w:footnote w:type="continuationSeparator" w:id="0">
    <w:p w14:paraId="6BC9F375" w14:textId="77777777" w:rsidR="00013966" w:rsidRDefault="00013966" w:rsidP="00AF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60"/>
    <w:rsid w:val="00013966"/>
    <w:rsid w:val="0004738B"/>
    <w:rsid w:val="00110B04"/>
    <w:rsid w:val="002C023A"/>
    <w:rsid w:val="00363118"/>
    <w:rsid w:val="00421C62"/>
    <w:rsid w:val="004C5A3F"/>
    <w:rsid w:val="004D2B8E"/>
    <w:rsid w:val="0050065D"/>
    <w:rsid w:val="00533236"/>
    <w:rsid w:val="0053374F"/>
    <w:rsid w:val="00613FB5"/>
    <w:rsid w:val="006156A0"/>
    <w:rsid w:val="00636FAC"/>
    <w:rsid w:val="006C0B9C"/>
    <w:rsid w:val="00711649"/>
    <w:rsid w:val="00784925"/>
    <w:rsid w:val="007C1F65"/>
    <w:rsid w:val="007D13B4"/>
    <w:rsid w:val="00806CC8"/>
    <w:rsid w:val="00813F11"/>
    <w:rsid w:val="00825009"/>
    <w:rsid w:val="008848AC"/>
    <w:rsid w:val="008B4CC2"/>
    <w:rsid w:val="00952AE8"/>
    <w:rsid w:val="009B2909"/>
    <w:rsid w:val="009E43CF"/>
    <w:rsid w:val="00AE12F6"/>
    <w:rsid w:val="00AF0057"/>
    <w:rsid w:val="00AF0B53"/>
    <w:rsid w:val="00C40960"/>
    <w:rsid w:val="00C52408"/>
    <w:rsid w:val="00C54C55"/>
    <w:rsid w:val="00C73736"/>
    <w:rsid w:val="00C90E35"/>
    <w:rsid w:val="00CB6110"/>
    <w:rsid w:val="00DA3D1A"/>
    <w:rsid w:val="00DA73CE"/>
    <w:rsid w:val="00DB6FB2"/>
    <w:rsid w:val="00E01B26"/>
    <w:rsid w:val="00E1512B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199FE"/>
  <w15:chartTrackingRefBased/>
  <w15:docId w15:val="{B20C76F0-8FCB-4F87-8EC8-9011B4A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autoRedefine/>
    <w:qFormat/>
    <w:rsid w:val="00AF0B53"/>
    <w:pPr>
      <w:keepNext/>
      <w:keepLines/>
      <w:widowControl/>
      <w:spacing w:before="120" w:after="60"/>
      <w:jc w:val="left"/>
      <w:outlineLvl w:val="1"/>
    </w:pPr>
    <w:rPr>
      <w:rFonts w:ascii="宋体" w:eastAsia="宋体" w:hAnsi="宋体" w:cs="Arial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0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00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0057"/>
    <w:rPr>
      <w:sz w:val="18"/>
      <w:szCs w:val="18"/>
    </w:rPr>
  </w:style>
  <w:style w:type="character" w:customStyle="1" w:styleId="20">
    <w:name w:val="标题 2 字符"/>
    <w:basedOn w:val="a0"/>
    <w:link w:val="2"/>
    <w:rsid w:val="00AF0B53"/>
    <w:rPr>
      <w:rFonts w:ascii="宋体" w:eastAsia="宋体" w:hAnsi="宋体" w:cs="Arial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飞</dc:creator>
  <cp:keywords/>
  <dc:description/>
  <cp:lastModifiedBy>旋 张</cp:lastModifiedBy>
  <cp:revision>16</cp:revision>
  <cp:lastPrinted>2022-11-04T06:04:00Z</cp:lastPrinted>
  <dcterms:created xsi:type="dcterms:W3CDTF">2022-03-23T08:16:00Z</dcterms:created>
  <dcterms:modified xsi:type="dcterms:W3CDTF">2022-11-04T07:07:00Z</dcterms:modified>
</cp:coreProperties>
</file>